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2F5338CB"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BE51EB">
        <w:rPr>
          <w:b/>
          <w:bCs/>
        </w:rPr>
        <w:t>AUGUST</w:t>
      </w:r>
      <w:r w:rsidR="007B5FC5">
        <w:rPr>
          <w:b/>
          <w:bCs/>
        </w:rPr>
        <w:t xml:space="preserve"> </w:t>
      </w:r>
      <w:r w:rsidR="00E1452F">
        <w:rPr>
          <w:b/>
          <w:bCs/>
        </w:rPr>
        <w:t>0</w:t>
      </w:r>
      <w:r w:rsidR="00BE51EB">
        <w:rPr>
          <w:b/>
          <w:bCs/>
        </w:rPr>
        <w:t>3</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24E3038B"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746EE2">
        <w:t>August</w:t>
      </w:r>
      <w:r>
        <w:t xml:space="preserve"> </w:t>
      </w:r>
      <w:r w:rsidR="00E1452F">
        <w:t>0</w:t>
      </w:r>
      <w:r w:rsidR="00746EE2">
        <w:t>3</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Krotz Springs </w:t>
      </w:r>
      <w:r>
        <w:t>Port Commission in Krotz Springs, Louisiana.  The following Commissioners were present, which constituted a quorum:</w:t>
      </w:r>
    </w:p>
    <w:p w14:paraId="76FD8E86" w14:textId="77777777" w:rsidR="001D5B40" w:rsidRDefault="001D5B40">
      <w:pPr>
        <w:jc w:val="both"/>
      </w:pPr>
    </w:p>
    <w:p w14:paraId="7851B18C" w14:textId="341ACB1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E325B9">
        <w:t xml:space="preserve">Thibodeaux,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4EBCD7B8" w:rsidR="00D45407" w:rsidRPr="0047679C" w:rsidRDefault="001D5B40" w:rsidP="00306A6B">
      <w:pPr>
        <w:ind w:firstLine="720"/>
        <w:jc w:val="both"/>
      </w:pPr>
      <w:r>
        <w:rPr>
          <w:b/>
          <w:bCs/>
        </w:rPr>
        <w:t>COMMISSIONERS ABSENT:</w:t>
      </w:r>
      <w:r w:rsidR="004859FD">
        <w:rPr>
          <w:b/>
          <w:bCs/>
        </w:rPr>
        <w:t xml:space="preserve">  </w:t>
      </w:r>
      <w:r w:rsidR="00B70965">
        <w:t>Soileau</w:t>
      </w:r>
    </w:p>
    <w:p w14:paraId="1316E402" w14:textId="77777777" w:rsidR="00C02E79" w:rsidRDefault="00C02E79" w:rsidP="00C02E79">
      <w:pPr>
        <w:jc w:val="both"/>
      </w:pPr>
    </w:p>
    <w:p w14:paraId="7035E8CE" w14:textId="29A0F3E8" w:rsidR="00957822" w:rsidRDefault="001D5B40" w:rsidP="00C02E79">
      <w:pPr>
        <w:ind w:firstLine="720"/>
        <w:jc w:val="both"/>
      </w:pPr>
      <w:r>
        <w:rPr>
          <w:b/>
          <w:bCs/>
        </w:rPr>
        <w:t>OTHERS PRESENT:</w:t>
      </w:r>
      <w:r w:rsidR="001D6084">
        <w:rPr>
          <w:b/>
          <w:bCs/>
        </w:rPr>
        <w:t xml:space="preserve">  </w:t>
      </w:r>
      <w:r w:rsidR="009A2719">
        <w:rPr>
          <w:bCs/>
        </w:rPr>
        <w:t>C</w:t>
      </w:r>
      <w:r w:rsidR="00CE49DE">
        <w:rPr>
          <w:bCs/>
        </w:rPr>
        <w:t>indy Stell</w:t>
      </w:r>
      <w:r w:rsidR="00AB31EE">
        <w:rPr>
          <w:bCs/>
        </w:rPr>
        <w:t>y</w:t>
      </w:r>
      <w:r w:rsidR="00B70965">
        <w:rPr>
          <w:bCs/>
        </w:rPr>
        <w:t xml:space="preserve"> and </w:t>
      </w:r>
      <w:r w:rsidR="00E325B9">
        <w:rPr>
          <w:bCs/>
        </w:rPr>
        <w:t>Jacque Pucheu, Jr.</w:t>
      </w:r>
      <w:r w:rsidR="00B70965">
        <w:rPr>
          <w:bCs/>
        </w:rPr>
        <w:t>.</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5E1FBBDD"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746EE2">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4642FC17" w:rsidR="001D5B40" w:rsidRPr="000B3961" w:rsidRDefault="001D5B40">
      <w:pPr>
        <w:jc w:val="both"/>
      </w:pPr>
      <w:r>
        <w:rPr>
          <w:b/>
          <w:bCs/>
        </w:rPr>
        <w:t xml:space="preserve">APPROVE MINUTES OF </w:t>
      </w:r>
      <w:r w:rsidR="00B70965">
        <w:rPr>
          <w:b/>
          <w:bCs/>
        </w:rPr>
        <w:t>JULY</w:t>
      </w:r>
      <w:r w:rsidR="000D575D">
        <w:rPr>
          <w:b/>
          <w:bCs/>
        </w:rPr>
        <w:t xml:space="preserve"> </w:t>
      </w:r>
      <w:r w:rsidR="00C2250A">
        <w:rPr>
          <w:b/>
          <w:bCs/>
        </w:rPr>
        <w:t>0</w:t>
      </w:r>
      <w:r w:rsidR="00B70965">
        <w:rPr>
          <w:b/>
          <w:bCs/>
        </w:rPr>
        <w:t>6</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1387C1D9"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184247">
        <w:t>CARTER</w:t>
      </w:r>
    </w:p>
    <w:p w14:paraId="715CF044" w14:textId="77777777" w:rsidR="000B3961" w:rsidRDefault="000B3961" w:rsidP="00554BC3">
      <w:pPr>
        <w:tabs>
          <w:tab w:val="left" w:pos="-1440"/>
        </w:tabs>
        <w:jc w:val="both"/>
        <w:rPr>
          <w:b/>
        </w:rPr>
      </w:pPr>
    </w:p>
    <w:p w14:paraId="157A4DA7" w14:textId="1DBC5394" w:rsidR="000B3961" w:rsidRDefault="000B3961" w:rsidP="000B3961">
      <w:pPr>
        <w:ind w:firstLine="720"/>
        <w:jc w:val="both"/>
      </w:pPr>
      <w:r>
        <w:t xml:space="preserve">A motion was made by </w:t>
      </w:r>
      <w:r w:rsidR="00184247">
        <w:t>Monita Reed</w:t>
      </w:r>
      <w:r>
        <w:t xml:space="preserve"> and seconded by </w:t>
      </w:r>
      <w:r w:rsidR="00184247">
        <w:t>Cheryl Carter</w:t>
      </w:r>
      <w:r>
        <w:t xml:space="preserve"> to approve and accept the </w:t>
      </w:r>
      <w:r w:rsidR="00B70965">
        <w:t>JULY</w:t>
      </w:r>
      <w:r>
        <w:t xml:space="preserve"> </w:t>
      </w:r>
      <w:r w:rsidR="00C2250A">
        <w:t>0</w:t>
      </w:r>
      <w:r w:rsidR="00B70965">
        <w:t>6</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3B6AB1F3" w:rsidR="00922709" w:rsidRDefault="00EC0995" w:rsidP="001F364C">
      <w:pPr>
        <w:jc w:val="both"/>
      </w:pPr>
      <w:r>
        <w:rPr>
          <w:b/>
        </w:rPr>
        <w:tab/>
      </w:r>
      <w:r>
        <w:rPr>
          <w:b/>
        </w:rPr>
        <w:tab/>
      </w:r>
      <w:r w:rsidR="00BB74DD">
        <w:rPr>
          <w:b/>
        </w:rPr>
        <w:t>MOTION:</w:t>
      </w:r>
      <w:r w:rsidR="00BB74DD">
        <w:rPr>
          <w:b/>
        </w:rPr>
        <w:tab/>
      </w:r>
      <w:r w:rsidR="0043799E">
        <w:rPr>
          <w:b/>
        </w:rPr>
        <w:t xml:space="preserve"> </w:t>
      </w:r>
      <w:r w:rsidR="00B70965">
        <w:rPr>
          <w:bCs/>
        </w:rPr>
        <w:t>REED</w:t>
      </w:r>
      <w:r w:rsidR="00B70965">
        <w:rPr>
          <w:bCs/>
        </w:rPr>
        <w:tab/>
      </w:r>
      <w:r w:rsidR="009826AF">
        <w:rPr>
          <w:bCs/>
        </w:rPr>
        <w:tab/>
      </w:r>
      <w:r w:rsidR="00DF6C19">
        <w:rPr>
          <w:bCs/>
        </w:rPr>
        <w:tab/>
      </w:r>
      <w:r w:rsidR="00445CAE">
        <w:t xml:space="preserve"> </w:t>
      </w:r>
      <w:r w:rsidR="00583B4E">
        <w:t xml:space="preserve">   </w:t>
      </w:r>
      <w:r w:rsidR="00BB74DD">
        <w:rPr>
          <w:b/>
        </w:rPr>
        <w:t>SECOND:</w:t>
      </w:r>
      <w:r w:rsidR="00BB74DD">
        <w:rPr>
          <w:b/>
        </w:rPr>
        <w:tab/>
      </w:r>
      <w:r w:rsidR="00583B4E">
        <w:rPr>
          <w:b/>
        </w:rPr>
        <w:t xml:space="preserve"> </w:t>
      </w:r>
      <w:r w:rsidR="00B70965">
        <w:rPr>
          <w:bCs/>
        </w:rPr>
        <w:t>THOMPSON</w:t>
      </w:r>
    </w:p>
    <w:p w14:paraId="431A8F92" w14:textId="77777777" w:rsidR="00922709" w:rsidRDefault="00922709" w:rsidP="001F364C">
      <w:pPr>
        <w:jc w:val="both"/>
      </w:pPr>
    </w:p>
    <w:p w14:paraId="6D029D04" w14:textId="402D6AB6" w:rsidR="001F364C" w:rsidRDefault="00BB74DD" w:rsidP="00D13682">
      <w:pPr>
        <w:ind w:firstLine="720"/>
        <w:jc w:val="both"/>
      </w:pPr>
      <w:bookmarkStart w:id="0" w:name="_Hlk22109594"/>
      <w:r>
        <w:t xml:space="preserve">A motion was made by </w:t>
      </w:r>
      <w:r w:rsidR="00B70965">
        <w:t>Monita Reed</w:t>
      </w:r>
      <w:r w:rsidR="00690599">
        <w:t xml:space="preserve"> </w:t>
      </w:r>
      <w:r>
        <w:t xml:space="preserve">and seconded by </w:t>
      </w:r>
      <w:r w:rsidR="00B70965">
        <w:t>Bill Thompson</w:t>
      </w:r>
      <w:r w:rsidR="00060250">
        <w:t xml:space="preserve"> </w:t>
      </w:r>
      <w:r>
        <w:t xml:space="preserve">to </w:t>
      </w:r>
      <w:r w:rsidR="00184247">
        <w:t>approve</w:t>
      </w:r>
      <w:r w:rsidR="00445CAE">
        <w:t xml:space="preserve"> and </w:t>
      </w:r>
      <w:r w:rsidR="002D2BAE">
        <w:t>a</w:t>
      </w:r>
      <w:r w:rsidR="009D1E61">
        <w:t>ccept</w:t>
      </w:r>
      <w:r w:rsidR="00445CAE">
        <w:t xml:space="preserve"> </w:t>
      </w:r>
      <w:r>
        <w:t xml:space="preserve">the </w:t>
      </w:r>
      <w:r w:rsidR="00B70965">
        <w:t>JULY</w:t>
      </w:r>
      <w:r w:rsidR="00F96FAB">
        <w:t xml:space="preserve"> </w:t>
      </w:r>
      <w:r w:rsidR="00610816">
        <w:t>1</w:t>
      </w:r>
      <w:r w:rsidR="00B70965">
        <w:t>3</w:t>
      </w:r>
      <w:r>
        <w:t>, 20</w:t>
      </w:r>
      <w:r w:rsidR="00610816">
        <w:t>20</w:t>
      </w:r>
      <w:r>
        <w:t xml:space="preserve"> Industrial Inducement Committee Meeting minutes as written. </w:t>
      </w:r>
      <w:r w:rsidR="003C4A33">
        <w:t>All</w:t>
      </w:r>
      <w:r w:rsidR="001F364C" w:rsidRPr="001F364C">
        <w:t xml:space="preserve"> </w:t>
      </w:r>
      <w:r w:rsidR="001F364C">
        <w:t>Commissioners present agreed unanimously</w:t>
      </w:r>
      <w:r w:rsidR="00606C52">
        <w:t>.</w:t>
      </w:r>
    </w:p>
    <w:bookmarkEnd w:id="0"/>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627930EB" w:rsidR="00177930" w:rsidRDefault="00732A61" w:rsidP="00C20E3B">
      <w:pPr>
        <w:jc w:val="both"/>
      </w:pPr>
      <w:r>
        <w:rPr>
          <w:b/>
          <w:bCs/>
        </w:rPr>
        <w:tab/>
      </w:r>
      <w:r>
        <w:rPr>
          <w:b/>
          <w:bCs/>
        </w:rPr>
        <w:tab/>
        <w:t>MOTION:</w:t>
      </w:r>
      <w:r w:rsidR="00B70965">
        <w:rPr>
          <w:b/>
          <w:bCs/>
        </w:rPr>
        <w:tab/>
      </w:r>
      <w:r w:rsidR="00B70965">
        <w:t>VIDRINE</w:t>
      </w:r>
      <w:r w:rsidR="00610816">
        <w:t xml:space="preserve">  </w:t>
      </w:r>
      <w:r w:rsidR="00924BD7">
        <w:tab/>
      </w:r>
      <w:r w:rsidR="00690599">
        <w:tab/>
      </w:r>
      <w:r w:rsidR="00440F27">
        <w:t xml:space="preserve">  </w:t>
      </w:r>
      <w:r>
        <w:rPr>
          <w:b/>
          <w:bCs/>
        </w:rPr>
        <w:t>SECOND:</w:t>
      </w:r>
      <w:r>
        <w:rPr>
          <w:b/>
          <w:bCs/>
        </w:rPr>
        <w:tab/>
      </w:r>
      <w:r w:rsidR="00B70965">
        <w:t>REED</w:t>
      </w:r>
    </w:p>
    <w:p w14:paraId="71E1AC8E" w14:textId="77777777" w:rsidR="00924BD7" w:rsidRDefault="00924BD7" w:rsidP="00C20E3B">
      <w:pPr>
        <w:jc w:val="both"/>
      </w:pPr>
    </w:p>
    <w:p w14:paraId="4AA51B59" w14:textId="72796AE3" w:rsidR="00090059" w:rsidRDefault="00924BD7" w:rsidP="00184247">
      <w:pPr>
        <w:ind w:firstLine="720"/>
        <w:jc w:val="both"/>
      </w:pPr>
      <w:r>
        <w:t xml:space="preserve">A motion was made by </w:t>
      </w:r>
      <w:r w:rsidR="00B70965">
        <w:t>Ken Vidrine</w:t>
      </w:r>
      <w:r>
        <w:t xml:space="preserve"> and seconded by </w:t>
      </w:r>
      <w:r w:rsidR="00B70965">
        <w:t>Monita Reed</w:t>
      </w:r>
      <w:r>
        <w:t xml:space="preserve"> to </w:t>
      </w:r>
      <w:r w:rsidR="00184247">
        <w:t xml:space="preserve">approve </w:t>
      </w:r>
      <w:r>
        <w:t xml:space="preserve">and </w:t>
      </w:r>
    </w:p>
    <w:p w14:paraId="3E9E946D" w14:textId="269B8AF6" w:rsidR="00B70965" w:rsidRDefault="00B70965" w:rsidP="00B70965">
      <w:pPr>
        <w:jc w:val="both"/>
      </w:pPr>
      <w:r>
        <w:t>accept the JULY 20, 2020 Executive Committee Meeting minutes as written. All</w:t>
      </w:r>
      <w:r w:rsidRPr="001F364C">
        <w:t xml:space="preserve"> </w:t>
      </w:r>
    </w:p>
    <w:p w14:paraId="04A32594" w14:textId="77777777" w:rsidR="00FD0C60" w:rsidRDefault="00B70965" w:rsidP="00090059">
      <w:pPr>
        <w:jc w:val="both"/>
      </w:pPr>
      <w:r>
        <w:t>Commissioners present agreed unanimously.</w:t>
      </w:r>
    </w:p>
    <w:p w14:paraId="07F75269" w14:textId="3CD64F0B" w:rsidR="00090059" w:rsidRPr="00AA26C1" w:rsidRDefault="00B70965" w:rsidP="00090059">
      <w:pPr>
        <w:jc w:val="both"/>
      </w:pPr>
      <w:bookmarkStart w:id="1" w:name="_Hlk49155945"/>
      <w:r>
        <w:rPr>
          <w:b/>
          <w:bCs/>
        </w:rPr>
        <w:lastRenderedPageBreak/>
        <w:t>AUGUST</w:t>
      </w:r>
      <w:r w:rsidR="00090059" w:rsidRPr="00243E8A">
        <w:rPr>
          <w:b/>
          <w:bCs/>
        </w:rPr>
        <w:t xml:space="preserve"> 0</w:t>
      </w:r>
      <w:r>
        <w:rPr>
          <w:b/>
          <w:bCs/>
        </w:rPr>
        <w:t>3</w:t>
      </w:r>
      <w:r w:rsidR="00090059" w:rsidRPr="00243E8A">
        <w:rPr>
          <w:b/>
          <w:bCs/>
        </w:rPr>
        <w:t>, 20</w:t>
      </w:r>
      <w:r w:rsidR="00090059">
        <w:rPr>
          <w:b/>
          <w:bCs/>
        </w:rPr>
        <w:t>20</w:t>
      </w:r>
      <w:r w:rsidR="00090059" w:rsidRPr="00243E8A">
        <w:rPr>
          <w:b/>
          <w:bCs/>
        </w:rPr>
        <w:t xml:space="preserve"> – MINUTES</w:t>
      </w:r>
    </w:p>
    <w:p w14:paraId="362145C2" w14:textId="77777777" w:rsidR="00090059" w:rsidRDefault="00090059" w:rsidP="00090059">
      <w:pPr>
        <w:jc w:val="both"/>
        <w:rPr>
          <w:b/>
        </w:rPr>
      </w:pPr>
      <w:r>
        <w:rPr>
          <w:b/>
        </w:rPr>
        <w:t>PAGE 2</w:t>
      </w:r>
    </w:p>
    <w:bookmarkEnd w:id="1"/>
    <w:p w14:paraId="5BA44229" w14:textId="77777777" w:rsidR="00FD0C60" w:rsidRDefault="00FD0C60" w:rsidP="004E37C5">
      <w:pPr>
        <w:jc w:val="both"/>
      </w:pPr>
    </w:p>
    <w:p w14:paraId="3A029550" w14:textId="2A2DAAF4" w:rsidR="004E37C5" w:rsidRDefault="004E37C5" w:rsidP="004E37C5">
      <w:pPr>
        <w:jc w:val="both"/>
        <w:rPr>
          <w:b/>
          <w:bCs/>
        </w:rPr>
      </w:pPr>
      <w:r>
        <w:rPr>
          <w:b/>
          <w:bCs/>
        </w:rPr>
        <w:t>OTHER BUSINESS:</w:t>
      </w:r>
    </w:p>
    <w:p w14:paraId="77ACC892" w14:textId="77777777" w:rsidR="003B41BD" w:rsidRDefault="003B41BD" w:rsidP="004E37C5">
      <w:pPr>
        <w:jc w:val="both"/>
        <w:rPr>
          <w:b/>
          <w:bCs/>
        </w:rPr>
      </w:pPr>
    </w:p>
    <w:p w14:paraId="663925B0" w14:textId="7D927C05" w:rsidR="00DA4623" w:rsidRDefault="00DA4623" w:rsidP="004E37C5">
      <w:pPr>
        <w:jc w:val="both"/>
        <w:rPr>
          <w:b/>
          <w:bCs/>
        </w:rPr>
      </w:pPr>
      <w:r>
        <w:rPr>
          <w:b/>
          <w:bCs/>
        </w:rPr>
        <w:t>REVIEW &amp; ATTESTATION:</w:t>
      </w:r>
    </w:p>
    <w:p w14:paraId="7F1A6F66" w14:textId="34309CDC" w:rsidR="00DA4623" w:rsidRDefault="00DA4623" w:rsidP="004E37C5">
      <w:pPr>
        <w:jc w:val="both"/>
        <w:rPr>
          <w:b/>
          <w:bCs/>
        </w:rPr>
      </w:pPr>
    </w:p>
    <w:p w14:paraId="47FE60B0" w14:textId="3A977383" w:rsidR="00DA4623" w:rsidRDefault="00DA4623" w:rsidP="004E37C5">
      <w:pPr>
        <w:jc w:val="both"/>
      </w:pPr>
      <w:r>
        <w:rPr>
          <w:b/>
          <w:bCs/>
        </w:rPr>
        <w:tab/>
      </w:r>
      <w:r>
        <w:t xml:space="preserve">Cindy is getting all information together </w:t>
      </w:r>
      <w:r w:rsidR="003B41BD">
        <w:t>to submit to John Dowling to begin the Review &amp; Attestation for fiscal year ending June 30, 2020.</w:t>
      </w:r>
    </w:p>
    <w:p w14:paraId="5F3746C6" w14:textId="66A30021" w:rsidR="003B41BD" w:rsidRDefault="003B41BD" w:rsidP="004E37C5">
      <w:pPr>
        <w:jc w:val="both"/>
      </w:pPr>
    </w:p>
    <w:p w14:paraId="061BA383" w14:textId="469727B4" w:rsidR="003B41BD" w:rsidRDefault="003B41BD" w:rsidP="003B41BD">
      <w:pPr>
        <w:jc w:val="both"/>
        <w:rPr>
          <w:b/>
          <w:bCs/>
        </w:rPr>
      </w:pPr>
      <w:r>
        <w:rPr>
          <w:b/>
          <w:bCs/>
        </w:rPr>
        <w:t>CD INVESTMENTS:</w:t>
      </w:r>
    </w:p>
    <w:p w14:paraId="2FDAF218" w14:textId="7D86440E" w:rsidR="003B41BD" w:rsidRDefault="003B41BD" w:rsidP="003B41BD">
      <w:pPr>
        <w:jc w:val="both"/>
        <w:rPr>
          <w:b/>
          <w:bCs/>
        </w:rPr>
      </w:pPr>
    </w:p>
    <w:p w14:paraId="22EDB5EA" w14:textId="79121D77" w:rsidR="003B41BD" w:rsidRPr="003B41BD" w:rsidRDefault="003B41BD" w:rsidP="003B41BD">
      <w:pPr>
        <w:jc w:val="both"/>
      </w:pPr>
      <w:r w:rsidRPr="003B41BD">
        <w:tab/>
        <w:t xml:space="preserve">As Board approved, the 5 new </w:t>
      </w:r>
      <w:r>
        <w:t>CD</w:t>
      </w:r>
      <w:r w:rsidRPr="003B41BD">
        <w:t xml:space="preserve"> investments are complete with St. Landry Homes</w:t>
      </w:r>
      <w:r>
        <w:t>tead. All Commissioners had a copy of the updated CD sheet in their packets as well as an updated pledge report.</w:t>
      </w:r>
    </w:p>
    <w:p w14:paraId="5CFBEC56" w14:textId="77777777" w:rsidR="003B41BD" w:rsidRDefault="003B41BD" w:rsidP="0064300F">
      <w:pPr>
        <w:jc w:val="both"/>
        <w:rPr>
          <w:b/>
          <w:bCs/>
        </w:rPr>
      </w:pPr>
    </w:p>
    <w:p w14:paraId="31F86AE0" w14:textId="2A4CBD03" w:rsidR="007632F2" w:rsidRDefault="00A3261B" w:rsidP="0064300F">
      <w:pPr>
        <w:jc w:val="both"/>
        <w:rPr>
          <w:b/>
          <w:bCs/>
        </w:rPr>
      </w:pPr>
      <w:r>
        <w:rPr>
          <w:b/>
          <w:bCs/>
        </w:rPr>
        <w:t>D</w:t>
      </w:r>
      <w:r w:rsidR="00F531F9">
        <w:rPr>
          <w:b/>
          <w:bCs/>
        </w:rPr>
        <w:t>ELEK DOCKS</w:t>
      </w:r>
      <w:r w:rsidR="007632F2">
        <w:rPr>
          <w:b/>
          <w:bCs/>
        </w:rPr>
        <w:t>:</w:t>
      </w:r>
    </w:p>
    <w:p w14:paraId="49376343" w14:textId="77777777" w:rsidR="00D6172E" w:rsidRDefault="00D6172E" w:rsidP="00D6172E">
      <w:pPr>
        <w:jc w:val="both"/>
        <w:rPr>
          <w:b/>
          <w:bCs/>
        </w:rPr>
      </w:pPr>
    </w:p>
    <w:p w14:paraId="67EBF3F8" w14:textId="39F83C3A" w:rsidR="00F81269" w:rsidRDefault="004E37C5" w:rsidP="00A3261B">
      <w:pPr>
        <w:ind w:firstLine="720"/>
        <w:jc w:val="both"/>
      </w:pPr>
      <w:r>
        <w:t xml:space="preserve">Port Attorney Jacque Pucheu </w:t>
      </w:r>
      <w:r w:rsidR="00680805">
        <w:t xml:space="preserve">reported </w:t>
      </w:r>
      <w:r w:rsidR="00374F26">
        <w:t>that on July 20</w:t>
      </w:r>
      <w:r w:rsidR="00374F26" w:rsidRPr="00374F26">
        <w:rPr>
          <w:vertAlign w:val="superscript"/>
        </w:rPr>
        <w:t>th</w:t>
      </w:r>
      <w:r w:rsidR="00374F26">
        <w:t xml:space="preserve"> there was a meeting with Delek representatives and DOTD on the repair of the docks. The PPP Grant for the 5.1 million dollars can be switched over from Dock 3 to Dock 1 if Delek, in the application, meets certain requirements from the State. If all requirements are met and the Port Board agrees, the grant money can be placed for Dock 1. The Port does not own that property so the Port would have to acquire some of the 2.6 acres where Dock 1 is located to make it eligible to use the grant funds there. DOTD would pay 90% of the shoreline improvements up to the approved 5.1 million dollars in grant money. All grant monies would have to funnel through the Port since this is funds from the Port Priority Program. In addition, the PPP Grant does not cover engineering fees. An engineer would have to be hired to oversee the project to make sure the grant monies are spent as out</w:t>
      </w:r>
      <w:r w:rsidR="00722241">
        <w:t>l</w:t>
      </w:r>
      <w:r w:rsidR="00374F26">
        <w:t xml:space="preserve">ined in the </w:t>
      </w:r>
      <w:r w:rsidR="00722241">
        <w:t>application</w:t>
      </w:r>
      <w:r w:rsidR="00374F26">
        <w:t>.</w:t>
      </w:r>
      <w:r w:rsidR="00722241">
        <w:t xml:space="preserve"> The Port would need to have a contract with Delek that they would agree to cover any expenses not covered by the state grant such as engineering fees or any expenses above the approved 5.1 million dollars. In conversations the following week that Jacque and Cindy had with Michael Lewis and Michael Ralsky, Delek</w:t>
      </w:r>
      <w:r w:rsidR="00105437">
        <w:t xml:space="preserve"> would be willing to do a letter of credit or what</w:t>
      </w:r>
      <w:r w:rsidR="00680805">
        <w:t>ever</w:t>
      </w:r>
      <w:r w:rsidR="00105437">
        <w:t xml:space="preserve"> is necessary to make the Port comfortable that funds would be available to cover the expenses above the guaranteed grant funds. The Port has two issues to decide on. The first being</w:t>
      </w:r>
      <w:r w:rsidR="00680805">
        <w:t>,</w:t>
      </w:r>
      <w:r w:rsidR="00105437">
        <w:t xml:space="preserve"> is the Port willing to take ownership of some of the property where Dock 1 is located and have ownership of the property for at least 20 years. The second</w:t>
      </w:r>
      <w:r w:rsidR="00680805">
        <w:t>,</w:t>
      </w:r>
      <w:r w:rsidR="00105437">
        <w:t xml:space="preserve"> is the Port willing to move forward with a DOTD Grant where all the financial responsibility is put on the Port.</w:t>
      </w:r>
    </w:p>
    <w:p w14:paraId="313364AF" w14:textId="1BAA6073" w:rsidR="00155AE8" w:rsidRDefault="00155AE8" w:rsidP="00A3261B">
      <w:pPr>
        <w:ind w:firstLine="720"/>
        <w:jc w:val="both"/>
      </w:pPr>
    </w:p>
    <w:p w14:paraId="49D8A6C9" w14:textId="77777777" w:rsidR="00155AE8" w:rsidRDefault="00155AE8" w:rsidP="00A3261B">
      <w:pPr>
        <w:ind w:firstLine="720"/>
        <w:jc w:val="both"/>
      </w:pPr>
      <w:r>
        <w:tab/>
      </w:r>
      <w:r>
        <w:rPr>
          <w:b/>
          <w:bCs/>
        </w:rPr>
        <w:t>MOTION:</w:t>
      </w:r>
      <w:r>
        <w:rPr>
          <w:b/>
          <w:bCs/>
        </w:rPr>
        <w:tab/>
      </w:r>
      <w:r>
        <w:t>DICAPO</w:t>
      </w:r>
      <w:r>
        <w:tab/>
      </w:r>
      <w:r>
        <w:tab/>
      </w:r>
      <w:r>
        <w:rPr>
          <w:b/>
          <w:bCs/>
        </w:rPr>
        <w:t>SECOND:</w:t>
      </w:r>
      <w:r>
        <w:rPr>
          <w:b/>
          <w:bCs/>
        </w:rPr>
        <w:tab/>
      </w:r>
      <w:r>
        <w:t>REED</w:t>
      </w:r>
    </w:p>
    <w:p w14:paraId="230B6E8B" w14:textId="77777777" w:rsidR="00155AE8" w:rsidRDefault="00155AE8" w:rsidP="00A3261B">
      <w:pPr>
        <w:ind w:firstLine="720"/>
        <w:jc w:val="both"/>
      </w:pPr>
    </w:p>
    <w:p w14:paraId="49FD38EF" w14:textId="77777777" w:rsidR="00155AE8" w:rsidRDefault="00155AE8" w:rsidP="00A3261B">
      <w:pPr>
        <w:ind w:firstLine="720"/>
        <w:jc w:val="both"/>
      </w:pPr>
      <w:r>
        <w:t xml:space="preserve">A motion was made by Paul DiCapo and seconded by Monita Reed that due to the </w:t>
      </w:r>
    </w:p>
    <w:p w14:paraId="732D1D47" w14:textId="77777777" w:rsidR="00155AE8" w:rsidRPr="00AA26C1" w:rsidRDefault="00155AE8" w:rsidP="00155AE8">
      <w:pPr>
        <w:jc w:val="both"/>
      </w:pPr>
      <w:r>
        <w:rPr>
          <w:b/>
          <w:bCs/>
        </w:rPr>
        <w:lastRenderedPageBreak/>
        <w:t>AUGUST</w:t>
      </w:r>
      <w:r w:rsidRPr="00243E8A">
        <w:rPr>
          <w:b/>
          <w:bCs/>
        </w:rPr>
        <w:t xml:space="preserve"> 0</w:t>
      </w:r>
      <w:r>
        <w:rPr>
          <w:b/>
          <w:bCs/>
        </w:rPr>
        <w:t>3</w:t>
      </w:r>
      <w:r w:rsidRPr="00243E8A">
        <w:rPr>
          <w:b/>
          <w:bCs/>
        </w:rPr>
        <w:t>, 20</w:t>
      </w:r>
      <w:r>
        <w:rPr>
          <w:b/>
          <w:bCs/>
        </w:rPr>
        <w:t>20</w:t>
      </w:r>
      <w:r w:rsidRPr="00243E8A">
        <w:rPr>
          <w:b/>
          <w:bCs/>
        </w:rPr>
        <w:t xml:space="preserve"> – MINUTES</w:t>
      </w:r>
    </w:p>
    <w:p w14:paraId="24C91F6F" w14:textId="537F059E" w:rsidR="00155AE8" w:rsidRDefault="00155AE8" w:rsidP="00155AE8">
      <w:pPr>
        <w:jc w:val="both"/>
        <w:rPr>
          <w:b/>
        </w:rPr>
      </w:pPr>
      <w:r>
        <w:rPr>
          <w:b/>
        </w:rPr>
        <w:t xml:space="preserve">PAGE </w:t>
      </w:r>
      <w:r>
        <w:rPr>
          <w:b/>
        </w:rPr>
        <w:t>3</w:t>
      </w:r>
    </w:p>
    <w:p w14:paraId="77ECFE7F" w14:textId="77777777" w:rsidR="00155AE8" w:rsidRDefault="00155AE8" w:rsidP="00155AE8">
      <w:pPr>
        <w:jc w:val="both"/>
      </w:pPr>
    </w:p>
    <w:p w14:paraId="7242CB34" w14:textId="4B0773A9" w:rsidR="00155AE8" w:rsidRPr="00155AE8" w:rsidRDefault="00155AE8" w:rsidP="00155AE8">
      <w:pPr>
        <w:jc w:val="both"/>
        <w:rPr>
          <w:b/>
          <w:bCs/>
        </w:rPr>
      </w:pPr>
      <w:r>
        <w:t>concern of Covid-19 and how it effects the State budget, the Port will table the discussion on the transfer of the DOTD Grant from Dock 3 to Dock 1. All Commissioners present agreed unanimously.</w:t>
      </w:r>
    </w:p>
    <w:p w14:paraId="6112FE99" w14:textId="77777777" w:rsidR="00CA2B8D" w:rsidRDefault="00CA2B8D" w:rsidP="00F81269">
      <w:pPr>
        <w:jc w:val="both"/>
      </w:pPr>
    </w:p>
    <w:p w14:paraId="52BB7DA3" w14:textId="34E4FA6F" w:rsidR="00CA2B8D" w:rsidRPr="00CA2B8D" w:rsidRDefault="00CA2B8D" w:rsidP="00D6172E">
      <w:pPr>
        <w:jc w:val="both"/>
      </w:pPr>
      <w:r>
        <w:tab/>
      </w:r>
      <w:r>
        <w:tab/>
      </w:r>
    </w:p>
    <w:p w14:paraId="112CFF97" w14:textId="379D350F" w:rsidR="00A437E8" w:rsidRPr="00D6172E" w:rsidRDefault="00A437E8" w:rsidP="00D6172E">
      <w:pPr>
        <w:ind w:firstLine="720"/>
        <w:jc w:val="both"/>
        <w:rPr>
          <w:b/>
          <w:bCs/>
        </w:rPr>
      </w:pPr>
      <w:r>
        <w:t xml:space="preserve">The next meeting date was scheduled for </w:t>
      </w:r>
      <w:r w:rsidR="00FD0C60">
        <w:t>September</w:t>
      </w:r>
      <w:r>
        <w:t xml:space="preserve"> </w:t>
      </w:r>
      <w:r w:rsidR="00FD0C60">
        <w:t>14</w:t>
      </w:r>
      <w:r>
        <w:t>, 20</w:t>
      </w:r>
      <w:r w:rsidR="006A3185">
        <w:t>20</w:t>
      </w:r>
      <w:r>
        <w:t>. There being no</w:t>
      </w:r>
    </w:p>
    <w:p w14:paraId="06560EF0" w14:textId="12F03DC8" w:rsidR="00FD36D0" w:rsidRDefault="00A437E8" w:rsidP="00A437E8">
      <w:pPr>
        <w:jc w:val="both"/>
      </w:pPr>
      <w:r>
        <w:t xml:space="preserve">further business, Commissioner </w:t>
      </w:r>
      <w:r w:rsidR="00184247">
        <w:t>Monita Reed</w:t>
      </w:r>
      <w:r w:rsidR="00694456">
        <w:t xml:space="preserve"> </w:t>
      </w:r>
      <w:r>
        <w:t xml:space="preserve">motioned for the meeting to adjourn, seconded by </w:t>
      </w:r>
      <w:r w:rsidR="0074799D">
        <w:t xml:space="preserve">Commissioner </w:t>
      </w:r>
      <w:r w:rsidR="00FD0C60">
        <w:t>Paul DiCapo</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lastRenderedPageBreak/>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ABCB" w14:textId="77777777" w:rsidR="00A513E8" w:rsidRDefault="00A513E8" w:rsidP="00C55597">
      <w:r>
        <w:separator/>
      </w:r>
    </w:p>
  </w:endnote>
  <w:endnote w:type="continuationSeparator" w:id="0">
    <w:p w14:paraId="0653E06D" w14:textId="77777777" w:rsidR="00A513E8" w:rsidRDefault="00A513E8"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191C" w14:textId="77777777" w:rsidR="00A513E8" w:rsidRDefault="00A513E8" w:rsidP="00C55597">
      <w:r>
        <w:separator/>
      </w:r>
    </w:p>
  </w:footnote>
  <w:footnote w:type="continuationSeparator" w:id="0">
    <w:p w14:paraId="4E43CCBD" w14:textId="77777777" w:rsidR="00A513E8" w:rsidRDefault="00A513E8"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1EAC"/>
    <w:rsid w:val="000F330A"/>
    <w:rsid w:val="000F397D"/>
    <w:rsid w:val="000F63AB"/>
    <w:rsid w:val="001014F6"/>
    <w:rsid w:val="00103523"/>
    <w:rsid w:val="00105437"/>
    <w:rsid w:val="00105B7E"/>
    <w:rsid w:val="0011507C"/>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71D05"/>
    <w:rsid w:val="0027594E"/>
    <w:rsid w:val="002759CA"/>
    <w:rsid w:val="00276948"/>
    <w:rsid w:val="00277413"/>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1D56"/>
    <w:rsid w:val="002D030E"/>
    <w:rsid w:val="002D1095"/>
    <w:rsid w:val="002D15A3"/>
    <w:rsid w:val="002D21A6"/>
    <w:rsid w:val="002D2BAE"/>
    <w:rsid w:val="002D2C99"/>
    <w:rsid w:val="002D5FA1"/>
    <w:rsid w:val="002D6802"/>
    <w:rsid w:val="002E1404"/>
    <w:rsid w:val="002E14C6"/>
    <w:rsid w:val="002E1F6A"/>
    <w:rsid w:val="002E237C"/>
    <w:rsid w:val="002E3F05"/>
    <w:rsid w:val="002E5B3F"/>
    <w:rsid w:val="002E64C3"/>
    <w:rsid w:val="002E656C"/>
    <w:rsid w:val="002F054E"/>
    <w:rsid w:val="002F1911"/>
    <w:rsid w:val="002F32FB"/>
    <w:rsid w:val="002F33E8"/>
    <w:rsid w:val="002F531B"/>
    <w:rsid w:val="002F578B"/>
    <w:rsid w:val="002F6932"/>
    <w:rsid w:val="00301253"/>
    <w:rsid w:val="00302991"/>
    <w:rsid w:val="00306744"/>
    <w:rsid w:val="00306A6B"/>
    <w:rsid w:val="0031179E"/>
    <w:rsid w:val="00312572"/>
    <w:rsid w:val="0031290A"/>
    <w:rsid w:val="00314268"/>
    <w:rsid w:val="00314677"/>
    <w:rsid w:val="00314A7F"/>
    <w:rsid w:val="00315C55"/>
    <w:rsid w:val="003164A1"/>
    <w:rsid w:val="00316D5C"/>
    <w:rsid w:val="003214B6"/>
    <w:rsid w:val="003218D5"/>
    <w:rsid w:val="00321920"/>
    <w:rsid w:val="003228D5"/>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C81"/>
    <w:rsid w:val="00395EC5"/>
    <w:rsid w:val="003967B6"/>
    <w:rsid w:val="0039784C"/>
    <w:rsid w:val="003A08CD"/>
    <w:rsid w:val="003A0EF4"/>
    <w:rsid w:val="003A2AFF"/>
    <w:rsid w:val="003A4DB6"/>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AD5"/>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0805"/>
    <w:rsid w:val="00681565"/>
    <w:rsid w:val="0068242E"/>
    <w:rsid w:val="006831BB"/>
    <w:rsid w:val="00683590"/>
    <w:rsid w:val="006842D3"/>
    <w:rsid w:val="0068532E"/>
    <w:rsid w:val="00690599"/>
    <w:rsid w:val="0069077E"/>
    <w:rsid w:val="006929A5"/>
    <w:rsid w:val="00694456"/>
    <w:rsid w:val="006A0FBA"/>
    <w:rsid w:val="006A2FD1"/>
    <w:rsid w:val="006A3185"/>
    <w:rsid w:val="006A31A5"/>
    <w:rsid w:val="006A3A32"/>
    <w:rsid w:val="006A7355"/>
    <w:rsid w:val="006B0F85"/>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421B"/>
    <w:rsid w:val="00704A48"/>
    <w:rsid w:val="00705052"/>
    <w:rsid w:val="007055A4"/>
    <w:rsid w:val="00711FAC"/>
    <w:rsid w:val="0071271C"/>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B2408"/>
    <w:rsid w:val="007B57D0"/>
    <w:rsid w:val="007B5FC5"/>
    <w:rsid w:val="007B68B7"/>
    <w:rsid w:val="007C309D"/>
    <w:rsid w:val="007C356B"/>
    <w:rsid w:val="007C3596"/>
    <w:rsid w:val="007C5A51"/>
    <w:rsid w:val="007C5A7F"/>
    <w:rsid w:val="007C5D31"/>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3218"/>
    <w:rsid w:val="00853EDD"/>
    <w:rsid w:val="00855630"/>
    <w:rsid w:val="00856BB4"/>
    <w:rsid w:val="008571A7"/>
    <w:rsid w:val="008605B0"/>
    <w:rsid w:val="00861D2D"/>
    <w:rsid w:val="008626EA"/>
    <w:rsid w:val="00864340"/>
    <w:rsid w:val="008643FB"/>
    <w:rsid w:val="00865E31"/>
    <w:rsid w:val="0086687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14B6"/>
    <w:rsid w:val="008F1A7F"/>
    <w:rsid w:val="008F3C61"/>
    <w:rsid w:val="008F6103"/>
    <w:rsid w:val="008F6209"/>
    <w:rsid w:val="00900FB4"/>
    <w:rsid w:val="009039C5"/>
    <w:rsid w:val="0090431F"/>
    <w:rsid w:val="00904DA9"/>
    <w:rsid w:val="009051FC"/>
    <w:rsid w:val="009058C1"/>
    <w:rsid w:val="00911498"/>
    <w:rsid w:val="0091153E"/>
    <w:rsid w:val="00911640"/>
    <w:rsid w:val="00913F62"/>
    <w:rsid w:val="00914359"/>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539"/>
    <w:rsid w:val="00A01A44"/>
    <w:rsid w:val="00A029D1"/>
    <w:rsid w:val="00A03035"/>
    <w:rsid w:val="00A04FAF"/>
    <w:rsid w:val="00A06731"/>
    <w:rsid w:val="00A06773"/>
    <w:rsid w:val="00A06A98"/>
    <w:rsid w:val="00A073C7"/>
    <w:rsid w:val="00A10864"/>
    <w:rsid w:val="00A14C1D"/>
    <w:rsid w:val="00A15DEE"/>
    <w:rsid w:val="00A228FC"/>
    <w:rsid w:val="00A22D43"/>
    <w:rsid w:val="00A25CB6"/>
    <w:rsid w:val="00A278C4"/>
    <w:rsid w:val="00A27C52"/>
    <w:rsid w:val="00A3261B"/>
    <w:rsid w:val="00A33221"/>
    <w:rsid w:val="00A3368E"/>
    <w:rsid w:val="00A339C9"/>
    <w:rsid w:val="00A363C5"/>
    <w:rsid w:val="00A418BC"/>
    <w:rsid w:val="00A418D0"/>
    <w:rsid w:val="00A437E8"/>
    <w:rsid w:val="00A50BAB"/>
    <w:rsid w:val="00A513E8"/>
    <w:rsid w:val="00A51424"/>
    <w:rsid w:val="00A5539F"/>
    <w:rsid w:val="00A55759"/>
    <w:rsid w:val="00A57748"/>
    <w:rsid w:val="00A612CA"/>
    <w:rsid w:val="00A614DC"/>
    <w:rsid w:val="00A6161F"/>
    <w:rsid w:val="00A627A8"/>
    <w:rsid w:val="00A62942"/>
    <w:rsid w:val="00A64E62"/>
    <w:rsid w:val="00A66DB5"/>
    <w:rsid w:val="00A67080"/>
    <w:rsid w:val="00A67472"/>
    <w:rsid w:val="00A6780E"/>
    <w:rsid w:val="00A7046E"/>
    <w:rsid w:val="00A70E03"/>
    <w:rsid w:val="00A716A0"/>
    <w:rsid w:val="00A71ACF"/>
    <w:rsid w:val="00A7228A"/>
    <w:rsid w:val="00A72A93"/>
    <w:rsid w:val="00A73C90"/>
    <w:rsid w:val="00A73CCD"/>
    <w:rsid w:val="00A74674"/>
    <w:rsid w:val="00A7485F"/>
    <w:rsid w:val="00A75526"/>
    <w:rsid w:val="00A7747C"/>
    <w:rsid w:val="00A80BB3"/>
    <w:rsid w:val="00A810CF"/>
    <w:rsid w:val="00A96B1A"/>
    <w:rsid w:val="00A97DD6"/>
    <w:rsid w:val="00AA0477"/>
    <w:rsid w:val="00AA26C1"/>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3682"/>
    <w:rsid w:val="00B05429"/>
    <w:rsid w:val="00B05E49"/>
    <w:rsid w:val="00B05EC0"/>
    <w:rsid w:val="00B06C21"/>
    <w:rsid w:val="00B07874"/>
    <w:rsid w:val="00B10EFF"/>
    <w:rsid w:val="00B11444"/>
    <w:rsid w:val="00B122B9"/>
    <w:rsid w:val="00B16CDE"/>
    <w:rsid w:val="00B17ABF"/>
    <w:rsid w:val="00B17FC5"/>
    <w:rsid w:val="00B26603"/>
    <w:rsid w:val="00B27FD6"/>
    <w:rsid w:val="00B303B8"/>
    <w:rsid w:val="00B3100E"/>
    <w:rsid w:val="00B31A15"/>
    <w:rsid w:val="00B31E08"/>
    <w:rsid w:val="00B32187"/>
    <w:rsid w:val="00B33910"/>
    <w:rsid w:val="00B36934"/>
    <w:rsid w:val="00B36A95"/>
    <w:rsid w:val="00B372DF"/>
    <w:rsid w:val="00B37CC2"/>
    <w:rsid w:val="00B40886"/>
    <w:rsid w:val="00B40F36"/>
    <w:rsid w:val="00B413FF"/>
    <w:rsid w:val="00B42B32"/>
    <w:rsid w:val="00B43B7A"/>
    <w:rsid w:val="00B43F69"/>
    <w:rsid w:val="00B448FF"/>
    <w:rsid w:val="00B4642E"/>
    <w:rsid w:val="00B50C3F"/>
    <w:rsid w:val="00B52A72"/>
    <w:rsid w:val="00B53F27"/>
    <w:rsid w:val="00B54132"/>
    <w:rsid w:val="00B54BDA"/>
    <w:rsid w:val="00B54C4A"/>
    <w:rsid w:val="00B5604B"/>
    <w:rsid w:val="00B57889"/>
    <w:rsid w:val="00B602F2"/>
    <w:rsid w:val="00B6267C"/>
    <w:rsid w:val="00B63D4A"/>
    <w:rsid w:val="00B64C71"/>
    <w:rsid w:val="00B64FF6"/>
    <w:rsid w:val="00B662E5"/>
    <w:rsid w:val="00B7096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D00D0"/>
    <w:rsid w:val="00BD1A6B"/>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4623"/>
    <w:rsid w:val="00DA737E"/>
    <w:rsid w:val="00DA78C2"/>
    <w:rsid w:val="00DB025A"/>
    <w:rsid w:val="00DB1094"/>
    <w:rsid w:val="00DB1CD7"/>
    <w:rsid w:val="00DB2024"/>
    <w:rsid w:val="00DB2603"/>
    <w:rsid w:val="00DB2976"/>
    <w:rsid w:val="00DB5180"/>
    <w:rsid w:val="00DB58A1"/>
    <w:rsid w:val="00DC0042"/>
    <w:rsid w:val="00DC040D"/>
    <w:rsid w:val="00DC2B5A"/>
    <w:rsid w:val="00DC3911"/>
    <w:rsid w:val="00DC5C3B"/>
    <w:rsid w:val="00DC7D68"/>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3AD4"/>
    <w:rsid w:val="00FE4CBB"/>
    <w:rsid w:val="00FE6745"/>
    <w:rsid w:val="00FE718B"/>
    <w:rsid w:val="00FE7A72"/>
    <w:rsid w:val="00FF0BFC"/>
    <w:rsid w:val="00FF2E27"/>
    <w:rsid w:val="00FF2F28"/>
    <w:rsid w:val="00FF3F5F"/>
    <w:rsid w:val="00FF4184"/>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19</cp:revision>
  <cp:lastPrinted>2020-08-24T15:18:00Z</cp:lastPrinted>
  <dcterms:created xsi:type="dcterms:W3CDTF">2020-01-09T18:43:00Z</dcterms:created>
  <dcterms:modified xsi:type="dcterms:W3CDTF">2020-08-24T15:22:00Z</dcterms:modified>
</cp:coreProperties>
</file>